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579D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36"/>
          <w:szCs w:val="36"/>
        </w:rPr>
      </w:pPr>
      <w:r w:rsidRPr="00F86651">
        <w:rPr>
          <w:rFonts w:ascii="Trebuchet MS" w:eastAsia="Times New Roman" w:hAnsi="Trebuchet MS" w:cs="Times New Roman"/>
          <w:b/>
          <w:bCs/>
          <w:sz w:val="36"/>
          <w:szCs w:val="36"/>
        </w:rPr>
        <w:t>September 20, 2019 (Friday)</w:t>
      </w:r>
    </w:p>
    <w:p w14:paraId="0F4E0DEF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FF"/>
          <w:sz w:val="36"/>
          <w:szCs w:val="36"/>
        </w:rPr>
      </w:pPr>
    </w:p>
    <w:p w14:paraId="407952E1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FF"/>
          <w:sz w:val="36"/>
          <w:szCs w:val="36"/>
        </w:rPr>
      </w:pPr>
      <w:r w:rsidRPr="00F86651">
        <w:rPr>
          <w:rFonts w:ascii="Trebuchet MS" w:eastAsia="Times New Roman" w:hAnsi="Trebuchet MS" w:cs="Times New Roman"/>
          <w:b/>
          <w:bCs/>
          <w:sz w:val="36"/>
          <w:szCs w:val="36"/>
        </w:rPr>
        <w:t> JW Marriott Los Angeles L.A. Live</w:t>
      </w:r>
    </w:p>
    <w:p w14:paraId="096D5F67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5F5AF4"/>
          <w:sz w:val="28"/>
          <w:szCs w:val="28"/>
        </w:rPr>
      </w:pPr>
      <w:r w:rsidRPr="00F86651">
        <w:rPr>
          <w:rFonts w:ascii="Trebuchet MS" w:eastAsia="Times New Roman" w:hAnsi="Trebuchet MS" w:cs="Times New Roman"/>
          <w:b/>
          <w:bCs/>
          <w:color w:val="5F5AF4"/>
          <w:sz w:val="28"/>
          <w:szCs w:val="28"/>
        </w:rPr>
        <w:t>900 West Olympic Blvd., Los Angeles, CA 90015</w:t>
      </w:r>
    </w:p>
    <w:p w14:paraId="43F1A7D8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</w:rPr>
      </w:pPr>
    </w:p>
    <w:p w14:paraId="28C0D081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1A81"/>
          <w:sz w:val="28"/>
          <w:szCs w:val="28"/>
        </w:rPr>
      </w:pPr>
      <w:r w:rsidRPr="00F86651">
        <w:rPr>
          <w:rFonts w:ascii="Trebuchet MS" w:eastAsia="Times New Roman" w:hAnsi="Trebuchet MS" w:cs="Times New Roman"/>
          <w:b/>
          <w:bCs/>
          <w:color w:val="001A81"/>
          <w:sz w:val="28"/>
          <w:szCs w:val="28"/>
        </w:rPr>
        <w:t>"Think Asia, Think Hong Kong" </w:t>
      </w:r>
      <w:r w:rsidRPr="00F86651">
        <w:rPr>
          <w:rFonts w:ascii="Trebuchet MS" w:eastAsia="Times New Roman" w:hAnsi="Trebuchet MS" w:cs="Times New Roman"/>
          <w:color w:val="001A81"/>
          <w:sz w:val="28"/>
          <w:szCs w:val="28"/>
        </w:rPr>
        <w:t>is a mega promotion organized by the </w:t>
      </w:r>
    </w:p>
    <w:p w14:paraId="080B9FD6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1A81"/>
          <w:sz w:val="28"/>
          <w:szCs w:val="28"/>
        </w:rPr>
      </w:pPr>
      <w:r w:rsidRPr="00F86651">
        <w:rPr>
          <w:rFonts w:ascii="Trebuchet MS" w:eastAsia="Times New Roman" w:hAnsi="Trebuchet MS" w:cs="Times New Roman"/>
          <w:color w:val="001A81"/>
          <w:sz w:val="28"/>
          <w:szCs w:val="28"/>
        </w:rPr>
        <w:t>Hong Kong Trade Development Council, covering key themes about Asia's thriving consumer market opportunities for merchandise goods, digital entertainment and innovative solutions; fundraising opportunities in Hong Kong; SoCal-HK start-up partnership; innovation and technology; fintech; smart living; dispute resolution and intellectual property protection.</w:t>
      </w:r>
    </w:p>
    <w:p w14:paraId="40FF8658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1A81"/>
          <w:sz w:val="28"/>
          <w:szCs w:val="28"/>
        </w:rPr>
      </w:pPr>
      <w:r w:rsidRPr="00F86651">
        <w:rPr>
          <w:rFonts w:ascii="Trebuchet MS" w:eastAsia="Times New Roman" w:hAnsi="Trebuchet MS" w:cs="Times New Roman"/>
          <w:color w:val="001A81"/>
          <w:sz w:val="28"/>
          <w:szCs w:val="28"/>
        </w:rPr>
        <w:t> </w:t>
      </w:r>
    </w:p>
    <w:p w14:paraId="25D1C140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1A81"/>
          <w:sz w:val="28"/>
          <w:szCs w:val="28"/>
        </w:rPr>
      </w:pPr>
      <w:r w:rsidRPr="00F86651">
        <w:rPr>
          <w:rFonts w:ascii="Trebuchet MS" w:eastAsia="Times New Roman" w:hAnsi="Trebuchet MS" w:cs="Times New Roman"/>
          <w:color w:val="001A81"/>
          <w:sz w:val="28"/>
          <w:szCs w:val="28"/>
        </w:rPr>
        <w:t>One-on-one consultation with Hong Kong investors, professional service experts and business matching meetings will be organized.</w:t>
      </w:r>
    </w:p>
    <w:p w14:paraId="7AEF8193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1A81"/>
          <w:sz w:val="28"/>
          <w:szCs w:val="28"/>
        </w:rPr>
      </w:pPr>
    </w:p>
    <w:p w14:paraId="514ACFA0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36"/>
          <w:szCs w:val="36"/>
        </w:rPr>
      </w:pPr>
      <w:r w:rsidRPr="00F86651">
        <w:rPr>
          <w:rFonts w:ascii="Trebuchet MS" w:eastAsia="Times New Roman" w:hAnsi="Trebuchet MS" w:cs="Times New Roman"/>
          <w:b/>
          <w:bCs/>
          <w:sz w:val="36"/>
          <w:szCs w:val="36"/>
        </w:rPr>
        <w:t>Admission: </w:t>
      </w:r>
    </w:p>
    <w:p w14:paraId="3E0C0444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36"/>
          <w:szCs w:val="36"/>
        </w:rPr>
      </w:pPr>
      <w:r w:rsidRPr="00F86651">
        <w:rPr>
          <w:rFonts w:ascii="Trebuchet MS" w:eastAsia="Times New Roman" w:hAnsi="Trebuchet MS" w:cs="Times New Roman"/>
          <w:b/>
          <w:bCs/>
          <w:sz w:val="36"/>
          <w:szCs w:val="36"/>
        </w:rPr>
        <w:t>Complimentary but must be pre-registered.</w:t>
      </w:r>
    </w:p>
    <w:p w14:paraId="6E0C880E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32"/>
          <w:szCs w:val="32"/>
        </w:rPr>
      </w:pPr>
      <w:r w:rsidRPr="00F86651">
        <w:rPr>
          <w:rFonts w:ascii="Trebuchet MS" w:eastAsia="Times New Roman" w:hAnsi="Trebuchet MS" w:cs="Times New Roman"/>
          <w:color w:val="0000FF"/>
          <w:sz w:val="32"/>
          <w:szCs w:val="32"/>
        </w:rPr>
        <w:t>(including symposium, networking lunch and business matching)</w:t>
      </w:r>
    </w:p>
    <w:p w14:paraId="71CC7BBE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1A81"/>
          <w:sz w:val="28"/>
          <w:szCs w:val="28"/>
        </w:rPr>
      </w:pPr>
    </w:p>
    <w:p w14:paraId="4CB40F33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86651">
        <w:rPr>
          <w:rFonts w:ascii="Trebuchet MS" w:eastAsia="Times New Roman" w:hAnsi="Trebuchet MS" w:cs="Times New Roman"/>
          <w:color w:val="000000"/>
          <w:sz w:val="28"/>
          <w:szCs w:val="28"/>
        </w:rPr>
        <w:t>Organizer: </w:t>
      </w:r>
    </w:p>
    <w:tbl>
      <w:tblPr>
        <w:tblW w:w="23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FD7FB9" w:rsidRPr="00F86651" w14:paraId="5665ACCD" w14:textId="77777777" w:rsidTr="00772B4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2B7F603" w14:textId="77777777" w:rsidR="00FD7FB9" w:rsidRPr="00F86651" w:rsidRDefault="00FD7FB9" w:rsidP="00772B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</w:tr>
    </w:tbl>
    <w:p w14:paraId="15A31AE7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6"/>
          <w:szCs w:val="36"/>
        </w:rPr>
      </w:pPr>
    </w:p>
    <w:tbl>
      <w:tblPr>
        <w:tblW w:w="965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55"/>
      </w:tblGrid>
      <w:tr w:rsidR="00FD7FB9" w:rsidRPr="00F86651" w14:paraId="30C28401" w14:textId="77777777" w:rsidTr="00772B43">
        <w:trPr>
          <w:trHeight w:val="495"/>
          <w:tblCellSpacing w:w="0" w:type="dxa"/>
          <w:jc w:val="center"/>
        </w:trPr>
        <w:tc>
          <w:tcPr>
            <w:tcW w:w="9165" w:type="dxa"/>
            <w:shd w:val="clear" w:color="auto" w:fill="EEFFFF"/>
            <w:hideMark/>
          </w:tcPr>
          <w:tbl>
            <w:tblPr>
              <w:tblW w:w="24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FD7FB9" w:rsidRPr="00F86651" w14:paraId="50515751" w14:textId="77777777" w:rsidTr="00772B43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D4BCF02" w14:textId="77777777" w:rsidR="00FD7FB9" w:rsidRPr="00F86651" w:rsidRDefault="00FD7FB9" w:rsidP="00772B4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5B8FA53A" w14:textId="77777777" w:rsidR="00FD7FB9" w:rsidRPr="00F86651" w:rsidRDefault="00FD7FB9" w:rsidP="00772B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FF"/>
                <w:sz w:val="28"/>
                <w:szCs w:val="28"/>
              </w:rPr>
            </w:pPr>
            <w:r w:rsidRPr="00F86651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</w:rPr>
              <w:t>or visit </w:t>
            </w:r>
            <w:hyperlink r:id="rId4" w:tgtFrame="_blank" w:history="1">
              <w:r w:rsidRPr="00F86651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http://bit.ly/TATHKRegister</w:t>
              </w:r>
            </w:hyperlink>
          </w:p>
        </w:tc>
      </w:tr>
    </w:tbl>
    <w:p w14:paraId="314EDD5A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000000"/>
          <w:sz w:val="28"/>
          <w:szCs w:val="28"/>
        </w:rPr>
      </w:pPr>
    </w:p>
    <w:tbl>
      <w:tblPr>
        <w:tblW w:w="965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55"/>
      </w:tblGrid>
      <w:tr w:rsidR="00FD7FB9" w:rsidRPr="00F86651" w14:paraId="2C04850D" w14:textId="77777777" w:rsidTr="00772B43">
        <w:trPr>
          <w:trHeight w:val="495"/>
          <w:tblCellSpacing w:w="0" w:type="dxa"/>
          <w:jc w:val="center"/>
        </w:trPr>
        <w:tc>
          <w:tcPr>
            <w:tcW w:w="9165" w:type="dxa"/>
            <w:shd w:val="clear" w:color="auto" w:fill="EEFFFF"/>
            <w:hideMark/>
          </w:tcPr>
          <w:p w14:paraId="398E8802" w14:textId="77777777" w:rsidR="00FD7FB9" w:rsidRPr="00F86651" w:rsidRDefault="00FD7FB9" w:rsidP="00772B4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90"/>
                <w:sz w:val="28"/>
                <w:szCs w:val="28"/>
              </w:rPr>
            </w:pPr>
            <w:r w:rsidRPr="00F86651">
              <w:rPr>
                <w:rFonts w:ascii="Trebuchet MS" w:eastAsia="Times New Roman" w:hAnsi="Trebuchet MS" w:cs="Times New Roman"/>
                <w:b/>
                <w:bCs/>
                <w:color w:val="000090"/>
                <w:sz w:val="28"/>
                <w:szCs w:val="28"/>
              </w:rPr>
              <w:t>Program Details: </w:t>
            </w:r>
            <w:hyperlink r:id="rId5" w:tgtFrame="_blank" w:history="1">
              <w:r w:rsidRPr="00F86651">
                <w:rPr>
                  <w:rFonts w:ascii="Trebuchet MS" w:eastAsia="Times New Roman" w:hAnsi="Trebuchet MS" w:cs="Times New Roman"/>
                  <w:b/>
                  <w:bCs/>
                  <w:color w:val="000090"/>
                  <w:sz w:val="28"/>
                  <w:szCs w:val="28"/>
                  <w:u w:val="single"/>
                </w:rPr>
                <w:t>http://bit.ly/TATHKprogram</w:t>
              </w:r>
            </w:hyperlink>
          </w:p>
        </w:tc>
      </w:tr>
    </w:tbl>
    <w:p w14:paraId="447112C6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40EA019C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90"/>
          <w:sz w:val="28"/>
          <w:szCs w:val="28"/>
        </w:rPr>
      </w:pPr>
      <w:r w:rsidRPr="00F86651">
        <w:rPr>
          <w:rFonts w:ascii="Trebuchet MS" w:eastAsia="Times New Roman" w:hAnsi="Trebuchet MS" w:cs="Times New Roman"/>
          <w:b/>
          <w:bCs/>
          <w:color w:val="000090"/>
          <w:sz w:val="28"/>
          <w:szCs w:val="28"/>
        </w:rPr>
        <w:t>Follow our event: </w:t>
      </w:r>
      <w:hyperlink r:id="rId6" w:tgtFrame="_blank" w:history="1">
        <w:r w:rsidRPr="00F86651">
          <w:rPr>
            <w:rFonts w:ascii="Trebuchet MS" w:eastAsia="Times New Roman" w:hAnsi="Trebuchet MS" w:cs="Times New Roman"/>
            <w:b/>
            <w:bCs/>
            <w:color w:val="000090"/>
            <w:sz w:val="28"/>
            <w:szCs w:val="28"/>
            <w:u w:val="single"/>
          </w:rPr>
          <w:t>www.thinkasiathinkhk.com</w:t>
        </w:r>
      </w:hyperlink>
    </w:p>
    <w:p w14:paraId="6C4C82AE" w14:textId="77777777" w:rsidR="00FD7FB9" w:rsidRPr="00F86651" w:rsidRDefault="00FD7FB9" w:rsidP="00FD7FB9">
      <w:pPr>
        <w:spacing w:after="0" w:line="240" w:lineRule="auto"/>
        <w:jc w:val="center"/>
        <w:rPr>
          <w:rFonts w:ascii="Verdana" w:eastAsia="Times New Roman" w:hAnsi="Verdana" w:cs="Times New Roman"/>
          <w:color w:val="001A81"/>
          <w:sz w:val="28"/>
          <w:szCs w:val="28"/>
        </w:rPr>
      </w:pPr>
    </w:p>
    <w:p w14:paraId="4E3E3237" w14:textId="77777777" w:rsidR="00FD7FB9" w:rsidRPr="00F86651" w:rsidRDefault="00FD7FB9" w:rsidP="00FD7FB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86651">
        <w:rPr>
          <w:rFonts w:ascii="Trebuchet MS" w:eastAsia="Times New Roman" w:hAnsi="Trebuchet MS" w:cs="Times New Roman"/>
          <w:color w:val="000000"/>
          <w:sz w:val="24"/>
          <w:szCs w:val="24"/>
        </w:rPr>
        <w:t>Inquiries:</w:t>
      </w:r>
    </w:p>
    <w:p w14:paraId="35BC4EA8" w14:textId="3A2470CA" w:rsidR="00FD7FB9" w:rsidRDefault="00FD7FB9" w:rsidP="00FD7FB9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86651">
        <w:rPr>
          <w:rFonts w:ascii="Trebuchet MS" w:eastAsia="Times New Roman" w:hAnsi="Trebuchet MS" w:cs="Times New Roman"/>
          <w:color w:val="000000"/>
          <w:sz w:val="24"/>
          <w:szCs w:val="24"/>
        </w:rPr>
        <w:t> HKTDC Los Angeles Office - (213) 622-3194</w:t>
      </w:r>
    </w:p>
    <w:p w14:paraId="2307D511" w14:textId="7E85C54A" w:rsidR="00FD7FB9" w:rsidRDefault="00FD7FB9" w:rsidP="00FD7FB9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6CEE9919" w14:textId="77777777" w:rsidR="00FD7FB9" w:rsidRDefault="00FD7FB9" w:rsidP="00FD7FB9">
      <w:bookmarkStart w:id="0" w:name="_GoBack"/>
      <w:bookmarkEnd w:id="0"/>
    </w:p>
    <w:sectPr w:rsidR="00FD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B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9D4F"/>
  <w15:chartTrackingRefBased/>
  <w15:docId w15:val="{D6B273C2-8232-4C6E-9811-C8284E31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06zD5vKF2Di84ynLuXyNww934jAkyd3JSFF78Rf3fWCdGVi9CGxwsk_at5ck_w5HlU-1qfNHG06-jqa3EcCfmwjeBS3jmhyXjFRI1YpwMieipw-mDm3d6MvJEFU-TBXbEcb0Gucqe06kPY_n4HUndaaPxuu9T0Ad0FJY6X4pFUy9WESM1VEd8g==&amp;c=FP_TlKG_6dUxp0pq5sfoZEovHMXHl6WmmpSfTKHJpz4J2Uk5hve0Iw==&amp;ch=iet_y93nGGS7r7hQud50i0kbAvT832YM98xWmh-EI2A5YBZjy4L2Jw==" TargetMode="External"/><Relationship Id="rId5" Type="http://schemas.openxmlformats.org/officeDocument/2006/relationships/hyperlink" Target="http://r20.rs6.net/tn.jsp?f=00106zD5vKF2Di84ynLuXyNww934jAkyd3JSFF78Rf3fWCdGVi9CGxwspjW_1bU2TmsXqalfHeywH5HIJI_vpLN6E5nuKpLR3ekzXmKGGlmYth5wBiWA0om2P2mM91ldrHQZJUDKwYd9PF5eQQxbENa2JortFBMG-aMgzwlqxgEFDKRP5X3sFs0jw==&amp;c=FP_TlKG_6dUxp0pq5sfoZEovHMXHl6WmmpSfTKHJpz4J2Uk5hve0Iw==&amp;ch=iet_y93nGGS7r7hQud50i0kbAvT832YM98xWmh-EI2A5YBZjy4L2Jw==" TargetMode="External"/><Relationship Id="rId4" Type="http://schemas.openxmlformats.org/officeDocument/2006/relationships/hyperlink" Target="http://r20.rs6.net/tn.jsp?f=00106zD5vKF2Di84ynLuXyNww934jAkyd3JSFF78Rf3fWCdGVi9CGxwspjW_1bU2TmsOlN7WHzxkxNjtCxXH18ga4YXH79vMrQNIHfIz6mkGrFyEq371UOdyVfAzxVjZXx8iRn9wiKiXvNVydZU7MYPGRAsEPENOTzywLAt-HRGRJfEfWwzP9XwuA==&amp;c=FP_TlKG_6dUxp0pq5sfoZEovHMXHl6WmmpSfTKHJpz4J2Uk5hve0Iw==&amp;ch=iet_y93nGGS7r7hQud50i0kbAvT832YM98xWmh-EI2A5YBZjy4L2J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Jan</dc:creator>
  <cp:keywords/>
  <dc:description/>
  <cp:lastModifiedBy>Ray Jan</cp:lastModifiedBy>
  <cp:revision>1</cp:revision>
  <dcterms:created xsi:type="dcterms:W3CDTF">2019-06-17T16:17:00Z</dcterms:created>
  <dcterms:modified xsi:type="dcterms:W3CDTF">2019-06-17T16:17:00Z</dcterms:modified>
</cp:coreProperties>
</file>